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42D4" w14:textId="67D4F94C" w:rsidR="009C78CB" w:rsidRPr="007242B5" w:rsidRDefault="009D709B" w:rsidP="000F79A0">
      <w:pPr>
        <w:pStyle w:val="TitleDoc"/>
        <w:spacing w:after="120"/>
        <w:rPr>
          <w:szCs w:val="26"/>
        </w:rPr>
      </w:pPr>
      <w:r>
        <w:rPr>
          <w:sz w:val="24"/>
        </w:rPr>
        <w:t xml:space="preserve"> </w:t>
      </w:r>
      <w:r w:rsidR="007525BB" w:rsidRPr="007242B5">
        <w:rPr>
          <w:szCs w:val="26"/>
        </w:rPr>
        <w:t xml:space="preserve">nOTICE OF </w:t>
      </w:r>
      <w:r w:rsidR="00676F86">
        <w:rPr>
          <w:szCs w:val="26"/>
        </w:rPr>
        <w:t xml:space="preserve">JOINT </w:t>
      </w:r>
      <w:r w:rsidR="00A77969">
        <w:rPr>
          <w:szCs w:val="26"/>
        </w:rPr>
        <w:t>annual m</w:t>
      </w:r>
      <w:r w:rsidR="007525BB" w:rsidRPr="007242B5">
        <w:rPr>
          <w:szCs w:val="26"/>
        </w:rPr>
        <w:t>EETING</w:t>
      </w:r>
      <w:r w:rsidR="00676F86">
        <w:rPr>
          <w:szCs w:val="26"/>
        </w:rPr>
        <w:br/>
      </w:r>
      <w:r w:rsidR="007525BB" w:rsidRPr="007242B5">
        <w:rPr>
          <w:szCs w:val="26"/>
        </w:rPr>
        <w:t>OF THE BOARD OF DIRECTORS</w:t>
      </w:r>
      <w:r w:rsidR="00676F86">
        <w:rPr>
          <w:szCs w:val="26"/>
        </w:rPr>
        <w:t xml:space="preserve"> </w:t>
      </w:r>
      <w:r w:rsidR="007525BB" w:rsidRPr="007242B5">
        <w:rPr>
          <w:szCs w:val="26"/>
        </w:rPr>
        <w:t>OF</w:t>
      </w:r>
      <w:r w:rsidR="007525BB" w:rsidRPr="007242B5">
        <w:rPr>
          <w:szCs w:val="26"/>
        </w:rPr>
        <w:br/>
      </w:r>
      <w:r w:rsidR="00676F86">
        <w:rPr>
          <w:szCs w:val="26"/>
        </w:rPr>
        <w:t xml:space="preserve">THE SPRINGS </w:t>
      </w:r>
      <w:r w:rsidR="00D02BAA" w:rsidRPr="007242B5">
        <w:rPr>
          <w:szCs w:val="26"/>
        </w:rPr>
        <w:t>Metropolitan District</w:t>
      </w:r>
      <w:r w:rsidR="00676F86">
        <w:rPr>
          <w:szCs w:val="26"/>
        </w:rPr>
        <w:t xml:space="preserve"> AND</w:t>
      </w:r>
      <w:r w:rsidR="00676F86">
        <w:rPr>
          <w:szCs w:val="26"/>
        </w:rPr>
        <w:br/>
        <w:t>THE SPRINGS SOUTH METROPOLITAN DISTRICT</w:t>
      </w:r>
    </w:p>
    <w:p w14:paraId="295A0BD8" w14:textId="3FC708F1" w:rsidR="00616DC8" w:rsidRPr="007242B5" w:rsidRDefault="00616DC8" w:rsidP="00616DC8">
      <w:pPr>
        <w:ind w:firstLine="720"/>
        <w:rPr>
          <w:rFonts w:eastAsia="Calibri"/>
          <w:szCs w:val="26"/>
        </w:rPr>
      </w:pPr>
      <w:r w:rsidRPr="007242B5">
        <w:rPr>
          <w:rFonts w:eastAsia="Calibri"/>
          <w:szCs w:val="26"/>
        </w:rPr>
        <w:t xml:space="preserve">NOTICE IS HEREBY GIVEN that </w:t>
      </w:r>
      <w:r w:rsidR="00676F86">
        <w:rPr>
          <w:rFonts w:eastAsia="Calibri"/>
          <w:szCs w:val="26"/>
        </w:rPr>
        <w:t xml:space="preserve">a joint </w:t>
      </w:r>
      <w:r w:rsidR="00A77969">
        <w:rPr>
          <w:rFonts w:eastAsia="Calibri"/>
          <w:szCs w:val="26"/>
        </w:rPr>
        <w:t xml:space="preserve">annual </w:t>
      </w:r>
      <w:r w:rsidRPr="007242B5">
        <w:rPr>
          <w:rFonts w:eastAsia="Calibri"/>
          <w:szCs w:val="26"/>
        </w:rPr>
        <w:t>meeting of the Board</w:t>
      </w:r>
      <w:r w:rsidR="00676F86">
        <w:rPr>
          <w:rFonts w:eastAsia="Calibri"/>
          <w:szCs w:val="26"/>
        </w:rPr>
        <w:t>s</w:t>
      </w:r>
      <w:r w:rsidRPr="007242B5">
        <w:rPr>
          <w:rFonts w:eastAsia="Calibri"/>
          <w:szCs w:val="26"/>
        </w:rPr>
        <w:t xml:space="preserve"> of Directors (the “</w:t>
      </w:r>
      <w:r w:rsidRPr="007155FE">
        <w:rPr>
          <w:rFonts w:eastAsia="Calibri"/>
          <w:b/>
          <w:szCs w:val="26"/>
        </w:rPr>
        <w:t>Board</w:t>
      </w:r>
      <w:r w:rsidR="00676F86">
        <w:rPr>
          <w:rFonts w:eastAsia="Calibri"/>
          <w:b/>
          <w:szCs w:val="26"/>
        </w:rPr>
        <w:t>s</w:t>
      </w:r>
      <w:r w:rsidRPr="007242B5">
        <w:rPr>
          <w:rFonts w:eastAsia="Calibri"/>
          <w:szCs w:val="26"/>
        </w:rPr>
        <w:t xml:space="preserve">”) of </w:t>
      </w:r>
      <w:r w:rsidR="00676F86">
        <w:rPr>
          <w:rFonts w:eastAsia="Calibri"/>
          <w:szCs w:val="26"/>
        </w:rPr>
        <w:t>The Springs</w:t>
      </w:r>
      <w:r w:rsidRPr="007242B5">
        <w:rPr>
          <w:rFonts w:eastAsia="Calibri"/>
          <w:szCs w:val="26"/>
        </w:rPr>
        <w:t xml:space="preserve"> Metropolitan Distric</w:t>
      </w:r>
      <w:r w:rsidR="00676F86">
        <w:rPr>
          <w:rFonts w:eastAsia="Calibri"/>
          <w:szCs w:val="26"/>
        </w:rPr>
        <w:t>t and The Springs South Metropolitan District</w:t>
      </w:r>
      <w:r w:rsidRPr="007242B5">
        <w:rPr>
          <w:rFonts w:eastAsia="Calibri"/>
          <w:szCs w:val="26"/>
        </w:rPr>
        <w:t xml:space="preserve"> (the “</w:t>
      </w:r>
      <w:r w:rsidRPr="007155FE">
        <w:rPr>
          <w:rFonts w:eastAsia="Calibri"/>
          <w:b/>
          <w:szCs w:val="26"/>
        </w:rPr>
        <w:t>District</w:t>
      </w:r>
      <w:r w:rsidR="00676F86">
        <w:rPr>
          <w:rFonts w:eastAsia="Calibri"/>
          <w:b/>
          <w:szCs w:val="26"/>
        </w:rPr>
        <w:t>s</w:t>
      </w:r>
      <w:r w:rsidRPr="007242B5">
        <w:rPr>
          <w:rFonts w:eastAsia="Calibri"/>
          <w:szCs w:val="26"/>
        </w:rPr>
        <w:t xml:space="preserve">”), </w:t>
      </w:r>
      <w:r w:rsidR="00676F86">
        <w:rPr>
          <w:rFonts w:eastAsia="Calibri"/>
          <w:szCs w:val="26"/>
        </w:rPr>
        <w:t>Weld</w:t>
      </w:r>
      <w:r w:rsidRPr="007242B5">
        <w:rPr>
          <w:rFonts w:eastAsia="Calibri"/>
          <w:szCs w:val="26"/>
        </w:rPr>
        <w:t xml:space="preserve"> County, Colorado, will be held on </w:t>
      </w:r>
      <w:r w:rsidR="005879E3">
        <w:rPr>
          <w:rFonts w:eastAsia="Calibri"/>
          <w:szCs w:val="26"/>
        </w:rPr>
        <w:t>Monday, December 2, 2024</w:t>
      </w:r>
      <w:r w:rsidR="007242B5" w:rsidRPr="007242B5">
        <w:rPr>
          <w:rFonts w:eastAsia="Calibri"/>
          <w:szCs w:val="26"/>
        </w:rPr>
        <w:t xml:space="preserve">, at </w:t>
      </w:r>
      <w:r w:rsidR="005879E3">
        <w:rPr>
          <w:rFonts w:eastAsia="Calibri"/>
          <w:szCs w:val="26"/>
        </w:rPr>
        <w:t>11:3</w:t>
      </w:r>
      <w:r w:rsidR="00676F86">
        <w:rPr>
          <w:rFonts w:eastAsia="Calibri"/>
          <w:szCs w:val="26"/>
        </w:rPr>
        <w:t>0 a.</w:t>
      </w:r>
      <w:r w:rsidRPr="007242B5">
        <w:rPr>
          <w:rFonts w:eastAsia="Calibri"/>
          <w:szCs w:val="26"/>
        </w:rPr>
        <w:t>m.,</w:t>
      </w:r>
      <w:r w:rsidR="007155FE">
        <w:rPr>
          <w:rFonts w:eastAsia="Calibri"/>
          <w:szCs w:val="26"/>
        </w:rPr>
        <w:t xml:space="preserve"> </w:t>
      </w:r>
      <w:bookmarkStart w:id="0" w:name="_Hlk116546432"/>
      <w:r w:rsidR="00B05E0F" w:rsidRPr="007242B5">
        <w:rPr>
          <w:rFonts w:eastAsia="Calibri"/>
          <w:szCs w:val="26"/>
        </w:rPr>
        <w:t xml:space="preserve">via </w:t>
      </w:r>
      <w:r w:rsidR="005879E3">
        <w:rPr>
          <w:rFonts w:eastAsia="Calibri"/>
          <w:szCs w:val="26"/>
        </w:rPr>
        <w:t xml:space="preserve">Zoom: </w:t>
      </w:r>
      <w:hyperlink r:id="rId8" w:history="1">
        <w:r w:rsidR="005879E3" w:rsidRPr="00901E38">
          <w:rPr>
            <w:rStyle w:val="Hyperlink"/>
            <w:rFonts w:eastAsia="Calibri"/>
            <w:szCs w:val="26"/>
          </w:rPr>
          <w:t>https://us02web.zoom.us/j/81462538864</w:t>
        </w:r>
      </w:hyperlink>
      <w:bookmarkEnd w:id="0"/>
      <w:r w:rsidR="005879E3">
        <w:rPr>
          <w:rFonts w:eastAsia="Calibri"/>
          <w:szCs w:val="26"/>
        </w:rPr>
        <w:t xml:space="preserve">; </w:t>
      </w:r>
      <w:r w:rsidR="005879E3" w:rsidRPr="005879E3">
        <w:rPr>
          <w:rFonts w:eastAsia="Calibri"/>
          <w:szCs w:val="26"/>
        </w:rPr>
        <w:t>Meeting ID: 814 6253 8864</w:t>
      </w:r>
      <w:r w:rsidR="005879E3">
        <w:rPr>
          <w:rFonts w:eastAsia="Calibri"/>
          <w:szCs w:val="26"/>
        </w:rPr>
        <w:t xml:space="preserve">, </w:t>
      </w:r>
      <w:r w:rsidR="00B05E0F" w:rsidRPr="007242B5">
        <w:rPr>
          <w:rFonts w:eastAsia="Calibri"/>
          <w:szCs w:val="26"/>
        </w:rPr>
        <w:t xml:space="preserve">for </w:t>
      </w:r>
      <w:r w:rsidRPr="007242B5">
        <w:rPr>
          <w:rFonts w:eastAsia="Calibri"/>
          <w:szCs w:val="26"/>
        </w:rPr>
        <w:t xml:space="preserve">the purpose of addressing those matters set forth below.  </w:t>
      </w:r>
    </w:p>
    <w:p w14:paraId="02F30F23" w14:textId="77777777" w:rsidR="00011B54" w:rsidRPr="007242B5" w:rsidRDefault="00011B54" w:rsidP="00616DC8">
      <w:pPr>
        <w:ind w:firstLine="720"/>
        <w:rPr>
          <w:rFonts w:eastAsia="Calibri"/>
          <w:szCs w:val="26"/>
        </w:rPr>
      </w:pPr>
    </w:p>
    <w:p w14:paraId="01ED974D" w14:textId="77777777" w:rsidR="00B05E0F" w:rsidRPr="007242B5" w:rsidRDefault="00B05E0F">
      <w:pPr>
        <w:pStyle w:val="Title3BUAC"/>
        <w:outlineLvl w:val="0"/>
      </w:pPr>
      <w:bookmarkStart w:id="1" w:name="_Hlk116546460"/>
    </w:p>
    <w:bookmarkEnd w:id="1"/>
    <w:p w14:paraId="4CDB6BEC" w14:textId="2809256D" w:rsidR="00DF7952" w:rsidRPr="007242B5" w:rsidRDefault="007525BB">
      <w:pPr>
        <w:pStyle w:val="Title3BUAC"/>
        <w:outlineLvl w:val="0"/>
      </w:pPr>
      <w:r w:rsidRPr="007242B5">
        <w:t>AGENDA</w:t>
      </w:r>
    </w:p>
    <w:p w14:paraId="04624117" w14:textId="6BC4DB1F" w:rsidR="00C71293" w:rsidRPr="007242B5" w:rsidRDefault="00C71293" w:rsidP="00C71293">
      <w:pPr>
        <w:pStyle w:val="Heading1"/>
        <w:spacing w:after="0"/>
        <w:rPr>
          <w:rFonts w:cs="Times New Roman"/>
          <w:szCs w:val="26"/>
        </w:rPr>
      </w:pPr>
      <w:r w:rsidRPr="007242B5">
        <w:rPr>
          <w:rFonts w:cs="Times New Roman"/>
          <w:szCs w:val="26"/>
        </w:rPr>
        <w:t>Call to Order</w:t>
      </w:r>
      <w:r w:rsidR="00106386">
        <w:rPr>
          <w:rFonts w:cs="Times New Roman"/>
          <w:szCs w:val="26"/>
        </w:rPr>
        <w:t>.</w:t>
      </w:r>
      <w:bookmarkStart w:id="2" w:name="_GoBack"/>
      <w:bookmarkEnd w:id="2"/>
    </w:p>
    <w:p w14:paraId="4867C06F" w14:textId="5C8E6DF1" w:rsidR="00C71293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Presentation regarding the status of public infrastructure projects within the District</w:t>
      </w:r>
      <w:r w:rsidR="00676F86">
        <w:rPr>
          <w:rFonts w:cs="Times New Roman"/>
          <w:szCs w:val="26"/>
        </w:rPr>
        <w:t>s</w:t>
      </w:r>
      <w:r w:rsidR="00C71293" w:rsidRPr="007242B5">
        <w:rPr>
          <w:rFonts w:cs="Times New Roman"/>
          <w:szCs w:val="26"/>
        </w:rPr>
        <w:t>.</w:t>
      </w:r>
    </w:p>
    <w:p w14:paraId="4F4E3B30" w14:textId="52C3FC8E" w:rsidR="00C71293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Presentation regarding outstanding bonds</w:t>
      </w:r>
      <w:r w:rsidR="009F0F76">
        <w:rPr>
          <w:rFonts w:cs="Times New Roman"/>
          <w:szCs w:val="26"/>
        </w:rPr>
        <w:t>, if any</w:t>
      </w:r>
      <w:r>
        <w:rPr>
          <w:rFonts w:cs="Times New Roman"/>
          <w:szCs w:val="26"/>
        </w:rPr>
        <w:t>.</w:t>
      </w:r>
    </w:p>
    <w:p w14:paraId="3DF8ADB8" w14:textId="7F71D7C7" w:rsidR="00C86936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Review of unaudited financial statements.</w:t>
      </w:r>
    </w:p>
    <w:p w14:paraId="08F3C785" w14:textId="5F1CB002" w:rsidR="00C71293" w:rsidRPr="007242B5" w:rsidRDefault="00587DC6" w:rsidP="00587DC6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Open floor for questions.  Members of the public may ask questions about the District</w:t>
      </w:r>
      <w:r w:rsidR="00676F86">
        <w:rPr>
          <w:rFonts w:cs="Times New Roman"/>
          <w:szCs w:val="26"/>
        </w:rPr>
        <w:t>s</w:t>
      </w:r>
      <w:r>
        <w:rPr>
          <w:rFonts w:cs="Times New Roman"/>
          <w:szCs w:val="26"/>
        </w:rPr>
        <w:t>.  The Board may determine how much time is reserved for questions and for each individual speaker.</w:t>
      </w:r>
    </w:p>
    <w:p w14:paraId="0B39F603" w14:textId="77777777" w:rsidR="00C71293" w:rsidRPr="007242B5" w:rsidRDefault="00C71293" w:rsidP="00C71293">
      <w:pPr>
        <w:pStyle w:val="Heading1"/>
        <w:spacing w:after="0"/>
        <w:rPr>
          <w:rFonts w:cs="Times New Roman"/>
          <w:szCs w:val="26"/>
        </w:rPr>
      </w:pPr>
      <w:r w:rsidRPr="007242B5">
        <w:rPr>
          <w:rFonts w:cs="Times New Roman"/>
          <w:szCs w:val="26"/>
        </w:rPr>
        <w:t>Adjourn.</w:t>
      </w:r>
    </w:p>
    <w:p w14:paraId="079EE1DD" w14:textId="60911560" w:rsidR="00D04760" w:rsidRPr="007242B5" w:rsidRDefault="00D04760" w:rsidP="00BD1D85">
      <w:pPr>
        <w:pStyle w:val="Heading1"/>
        <w:numPr>
          <w:ilvl w:val="0"/>
          <w:numId w:val="0"/>
        </w:numPr>
        <w:spacing w:after="0"/>
        <w:ind w:left="1440"/>
        <w:rPr>
          <w:rFonts w:cs="Times New Roman"/>
          <w:szCs w:val="26"/>
          <w:highlight w:val="yellow"/>
        </w:rPr>
      </w:pPr>
    </w:p>
    <w:p w14:paraId="0A1976CA" w14:textId="2A9B52B5" w:rsidR="00DF7952" w:rsidRPr="007242B5" w:rsidRDefault="007525BB" w:rsidP="00D04760">
      <w:pPr>
        <w:ind w:firstLine="720"/>
        <w:rPr>
          <w:szCs w:val="26"/>
        </w:rPr>
      </w:pPr>
      <w:r w:rsidRPr="007242B5">
        <w:rPr>
          <w:szCs w:val="26"/>
        </w:rPr>
        <w:t>This</w:t>
      </w:r>
      <w:r w:rsidR="003E7A26" w:rsidRPr="007242B5">
        <w:rPr>
          <w:szCs w:val="26"/>
        </w:rPr>
        <w:t xml:space="preserve"> meeting is open to the public</w:t>
      </w:r>
      <w:r w:rsidRPr="007242B5">
        <w:rPr>
          <w:szCs w:val="26"/>
        </w:rPr>
        <w:t>.</w:t>
      </w:r>
      <w:r w:rsidR="009F0F76">
        <w:rPr>
          <w:szCs w:val="26"/>
        </w:rPr>
        <w:t xml:space="preserve"> </w:t>
      </w:r>
      <w:bookmarkStart w:id="3" w:name="_Hlk147833261"/>
      <w:r w:rsidR="009F0F76">
        <w:rPr>
          <w:szCs w:val="26"/>
        </w:rPr>
        <w:t>No action will be taken.</w:t>
      </w:r>
    </w:p>
    <w:bookmarkEnd w:id="3"/>
    <w:p w14:paraId="6EE2013D" w14:textId="77777777" w:rsidR="00F1080F" w:rsidRPr="007242B5" w:rsidRDefault="00F1080F" w:rsidP="00B908B2">
      <w:pPr>
        <w:rPr>
          <w:szCs w:val="26"/>
        </w:rPr>
      </w:pPr>
    </w:p>
    <w:tbl>
      <w:tblPr>
        <w:tblW w:w="6300" w:type="dxa"/>
        <w:tblInd w:w="369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860"/>
        <w:gridCol w:w="1680"/>
        <w:gridCol w:w="2310"/>
      </w:tblGrid>
      <w:tr w:rsidR="003941C3" w:rsidRPr="007242B5" w14:paraId="5C37AF41" w14:textId="77777777" w:rsidTr="005879E3">
        <w:tc>
          <w:tcPr>
            <w:tcW w:w="6300" w:type="dxa"/>
            <w:gridSpan w:val="4"/>
            <w:shd w:val="clear" w:color="auto" w:fill="auto"/>
          </w:tcPr>
          <w:p w14:paraId="671269C4" w14:textId="2EAC9BC8" w:rsidR="003941C3" w:rsidRDefault="005879E3" w:rsidP="002C42B2">
            <w:pPr>
              <w:rPr>
                <w:szCs w:val="26"/>
              </w:rPr>
            </w:pPr>
            <w:r>
              <w:rPr>
                <w:szCs w:val="26"/>
              </w:rPr>
              <w:t xml:space="preserve">THE </w:t>
            </w:r>
            <w:r w:rsidR="00676F86">
              <w:rPr>
                <w:szCs w:val="26"/>
              </w:rPr>
              <w:t xml:space="preserve">SPRINGS </w:t>
            </w:r>
            <w:r w:rsidR="00D02BAA" w:rsidRPr="007242B5">
              <w:rPr>
                <w:szCs w:val="26"/>
              </w:rPr>
              <w:t>METROPOLITAN DISTRICT</w:t>
            </w:r>
          </w:p>
          <w:p w14:paraId="2EE1144F" w14:textId="77777777" w:rsidR="005879E3" w:rsidRDefault="005879E3" w:rsidP="002C42B2">
            <w:pPr>
              <w:rPr>
                <w:szCs w:val="26"/>
              </w:rPr>
            </w:pPr>
          </w:p>
          <w:p w14:paraId="2D45721E" w14:textId="5F4A4C97" w:rsidR="00676F86" w:rsidRPr="007242B5" w:rsidRDefault="005879E3" w:rsidP="002C42B2">
            <w:pPr>
              <w:rPr>
                <w:szCs w:val="26"/>
              </w:rPr>
            </w:pPr>
            <w:r>
              <w:rPr>
                <w:szCs w:val="26"/>
              </w:rPr>
              <w:t xml:space="preserve">THE </w:t>
            </w:r>
            <w:r w:rsidR="00676F86">
              <w:rPr>
                <w:szCs w:val="26"/>
              </w:rPr>
              <w:t>SPRINGS SOUTH METROPOLITAN DISTRICT</w:t>
            </w:r>
          </w:p>
        </w:tc>
      </w:tr>
      <w:tr w:rsidR="003941C3" w:rsidRPr="007242B5" w14:paraId="0BF99A10" w14:textId="77777777" w:rsidTr="005879E3">
        <w:tc>
          <w:tcPr>
            <w:tcW w:w="2310" w:type="dxa"/>
            <w:gridSpan w:val="2"/>
            <w:shd w:val="clear" w:color="auto" w:fill="auto"/>
          </w:tcPr>
          <w:p w14:paraId="5F4B3FF5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14:paraId="64E170B2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2310" w:type="dxa"/>
            <w:shd w:val="clear" w:color="auto" w:fill="auto"/>
          </w:tcPr>
          <w:p w14:paraId="37AD3C93" w14:textId="77777777" w:rsidR="003941C3" w:rsidRPr="007242B5" w:rsidRDefault="003941C3" w:rsidP="002C42B2">
            <w:pPr>
              <w:rPr>
                <w:szCs w:val="26"/>
              </w:rPr>
            </w:pPr>
          </w:p>
        </w:tc>
      </w:tr>
      <w:tr w:rsidR="003941C3" w:rsidRPr="007242B5" w14:paraId="51C75D51" w14:textId="77777777" w:rsidTr="005879E3">
        <w:tc>
          <w:tcPr>
            <w:tcW w:w="2310" w:type="dxa"/>
            <w:gridSpan w:val="2"/>
            <w:shd w:val="clear" w:color="auto" w:fill="auto"/>
          </w:tcPr>
          <w:p w14:paraId="0198164F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14:paraId="429C748B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2310" w:type="dxa"/>
            <w:shd w:val="clear" w:color="auto" w:fill="auto"/>
          </w:tcPr>
          <w:p w14:paraId="072FD9E8" w14:textId="77777777" w:rsidR="003941C3" w:rsidRPr="007242B5" w:rsidRDefault="003941C3" w:rsidP="002C42B2">
            <w:pPr>
              <w:rPr>
                <w:szCs w:val="26"/>
              </w:rPr>
            </w:pPr>
          </w:p>
        </w:tc>
      </w:tr>
      <w:tr w:rsidR="003941C3" w:rsidRPr="007242B5" w14:paraId="57D08833" w14:textId="77777777" w:rsidTr="005879E3">
        <w:tc>
          <w:tcPr>
            <w:tcW w:w="450" w:type="dxa"/>
            <w:shd w:val="clear" w:color="auto" w:fill="auto"/>
          </w:tcPr>
          <w:p w14:paraId="6853C391" w14:textId="77777777" w:rsidR="003941C3" w:rsidRPr="007242B5" w:rsidRDefault="003941C3" w:rsidP="002C42B2">
            <w:pPr>
              <w:rPr>
                <w:szCs w:val="26"/>
              </w:rPr>
            </w:pPr>
            <w:r w:rsidRPr="007242B5">
              <w:rPr>
                <w:szCs w:val="26"/>
              </w:rPr>
              <w:t>By: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827507" w14:textId="28EEF3B9" w:rsidR="003941C3" w:rsidRPr="00676F86" w:rsidRDefault="003941C3" w:rsidP="002C42B2">
            <w:pPr>
              <w:rPr>
                <w:i/>
                <w:szCs w:val="26"/>
              </w:rPr>
            </w:pPr>
            <w:r w:rsidRPr="00676F86">
              <w:rPr>
                <w:i/>
                <w:szCs w:val="26"/>
              </w:rPr>
              <w:t>/s/</w:t>
            </w:r>
            <w:r w:rsidRPr="007242B5">
              <w:rPr>
                <w:szCs w:val="26"/>
              </w:rPr>
              <w:t xml:space="preserve"> </w:t>
            </w:r>
            <w:r w:rsidR="00676F86">
              <w:rPr>
                <w:i/>
                <w:szCs w:val="26"/>
              </w:rPr>
              <w:t>Blake Carlson</w:t>
            </w:r>
          </w:p>
        </w:tc>
      </w:tr>
      <w:tr w:rsidR="003941C3" w:rsidRPr="007242B5" w14:paraId="3EA17338" w14:textId="77777777" w:rsidTr="005879E3">
        <w:trPr>
          <w:trHeight w:val="70"/>
        </w:trPr>
        <w:tc>
          <w:tcPr>
            <w:tcW w:w="450" w:type="dxa"/>
            <w:shd w:val="clear" w:color="auto" w:fill="auto"/>
          </w:tcPr>
          <w:p w14:paraId="7605F3B3" w14:textId="77777777" w:rsidR="003941C3" w:rsidRPr="007242B5" w:rsidRDefault="003941C3" w:rsidP="002C42B2">
            <w:pPr>
              <w:rPr>
                <w:szCs w:val="26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5D631ECC" w14:textId="5C300F85" w:rsidR="003941C3" w:rsidRPr="007242B5" w:rsidRDefault="003941C3" w:rsidP="002C42B2">
            <w:pPr>
              <w:rPr>
                <w:szCs w:val="26"/>
              </w:rPr>
            </w:pPr>
            <w:r w:rsidRPr="007242B5">
              <w:rPr>
                <w:szCs w:val="26"/>
              </w:rPr>
              <w:t>Chair</w:t>
            </w:r>
          </w:p>
        </w:tc>
      </w:tr>
    </w:tbl>
    <w:p w14:paraId="4E0E1B7F" w14:textId="38416F62" w:rsidR="00F84FD1" w:rsidRPr="000F79A0" w:rsidRDefault="00F84FD1" w:rsidP="00587DC6">
      <w:pPr>
        <w:rPr>
          <w:sz w:val="24"/>
        </w:rPr>
      </w:pPr>
    </w:p>
    <w:p w14:paraId="6A4A4E76" w14:textId="77777777" w:rsidR="005466C1" w:rsidRPr="000F79A0" w:rsidRDefault="005466C1">
      <w:pPr>
        <w:rPr>
          <w:sz w:val="24"/>
        </w:rPr>
      </w:pPr>
    </w:p>
    <w:sectPr w:rsidR="005466C1" w:rsidRPr="000F79A0" w:rsidSect="003F2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A0069" w14:textId="77777777" w:rsidR="004A4CD3" w:rsidRDefault="004A4CD3">
      <w:r>
        <w:separator/>
      </w:r>
    </w:p>
  </w:endnote>
  <w:endnote w:type="continuationSeparator" w:id="0">
    <w:p w14:paraId="2D8DA8FA" w14:textId="77777777" w:rsidR="004A4CD3" w:rsidRDefault="004A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1A61" w14:textId="77777777" w:rsidR="000D4107" w:rsidRDefault="000D4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40EBC10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8C6E00" w14:textId="6505A4D7" w:rsidR="004A4CD3" w:rsidRDefault="00106386">
          <w:pPr>
            <w:pStyle w:val="Footer"/>
            <w:rPr>
              <w:noProof/>
              <w:sz w:val="16"/>
              <w:szCs w:val="16"/>
            </w:rPr>
          </w:pPr>
          <w:r w:rsidRPr="00106386">
            <w:rPr>
              <w:noProof/>
              <w:sz w:val="16"/>
              <w:szCs w:val="16"/>
            </w:rPr>
            <w:t>{00975671.DOCX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264DB4D" w14:textId="1711CE31" w:rsidR="004A4CD3" w:rsidRDefault="004A4CD3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B6E9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23E08FE" w14:textId="77777777" w:rsidR="004A4CD3" w:rsidRDefault="004A4CD3">
          <w:pPr>
            <w:pStyle w:val="Footer"/>
            <w:jc w:val="right"/>
          </w:pPr>
        </w:p>
      </w:tc>
    </w:tr>
  </w:tbl>
  <w:p w14:paraId="2F5911B2" w14:textId="77777777" w:rsidR="004A4CD3" w:rsidRDefault="004A4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1B4706F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79D2F42" w14:textId="065DDB23" w:rsidR="004A4CD3" w:rsidRDefault="00106386">
          <w:pPr>
            <w:pStyle w:val="Footer"/>
            <w:rPr>
              <w:noProof/>
              <w:sz w:val="16"/>
              <w:szCs w:val="16"/>
            </w:rPr>
          </w:pPr>
          <w:r w:rsidRPr="00106386">
            <w:rPr>
              <w:noProof/>
              <w:sz w:val="16"/>
              <w:szCs w:val="16"/>
            </w:rPr>
            <w:t>{00975671.DOCX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442AD9BB" w14:textId="77777777" w:rsidR="004A4CD3" w:rsidRDefault="004A4CD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AEFC435" w14:textId="77777777" w:rsidR="004A4CD3" w:rsidRDefault="004A4CD3">
          <w:pPr>
            <w:pStyle w:val="Footer"/>
            <w:jc w:val="right"/>
          </w:pPr>
        </w:p>
      </w:tc>
    </w:tr>
  </w:tbl>
  <w:p w14:paraId="0EE2DFD1" w14:textId="77777777" w:rsidR="004A4CD3" w:rsidRDefault="004A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E020" w14:textId="77777777" w:rsidR="004A4CD3" w:rsidRDefault="004A4CD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331A196" w14:textId="77777777" w:rsidR="004A4CD3" w:rsidRDefault="004A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B459" w14:textId="77777777" w:rsidR="000D4107" w:rsidRDefault="000D4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D9A66" w14:textId="77777777" w:rsidR="000D4107" w:rsidRDefault="000D4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8FEF" w14:textId="77777777" w:rsidR="000D4107" w:rsidRDefault="000D4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444DAF2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57BDD"/>
    <w:multiLevelType w:val="hybridMultilevel"/>
    <w:tmpl w:val="C7B604B8"/>
    <w:lvl w:ilvl="0" w:tplc="548E5B90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CB717FE"/>
    <w:multiLevelType w:val="hybridMultilevel"/>
    <w:tmpl w:val="560EC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E4394D"/>
    <w:multiLevelType w:val="hybridMultilevel"/>
    <w:tmpl w:val="00286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176C92"/>
    <w:multiLevelType w:val="hybridMultilevel"/>
    <w:tmpl w:val="EAF8F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2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6685525"/>
    <w:multiLevelType w:val="multilevel"/>
    <w:tmpl w:val="C3A4EDA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5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10"/>
  </w:num>
  <w:num w:numId="12">
    <w:abstractNumId w:val="17"/>
  </w:num>
  <w:num w:numId="13">
    <w:abstractNumId w:val="20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21"/>
  </w:num>
  <w:num w:numId="19">
    <w:abstractNumId w:val="11"/>
  </w:num>
  <w:num w:numId="20">
    <w:abstractNumId w:val="25"/>
  </w:num>
  <w:num w:numId="21">
    <w:abstractNumId w:val="22"/>
  </w:num>
  <w:num w:numId="22">
    <w:abstractNumId w:val="12"/>
  </w:num>
  <w:num w:numId="23">
    <w:abstractNumId w:val="14"/>
  </w:num>
  <w:num w:numId="24">
    <w:abstractNumId w:val="15"/>
  </w:num>
  <w:num w:numId="25">
    <w:abstractNumId w:val="16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X97_1" w:val="Notice of Regular Meeting - 5-26-05.doc"/>
    <w:docVar w:name="DOCX97_10" w:val="5/19/2005 3:49:42 PM"/>
    <w:docVar w:name="DOCX97_2" w:val="C:\Program Files\DocXchange Server\Working\Notice of Regular Meeting - 5-26-05.doc"/>
    <w:docVar w:name="DOCX97_3" w:val="WORD10"/>
    <w:docVar w:name="DOCX97_4" w:val="C:\Program Files\DocXchange Server\Working\Notice of Regular Meeting - 5-26-05_doc.DOC"/>
    <w:docVar w:name="DOCX97_42" w:val="0Footnotes"/>
    <w:docVar w:name="DOCX97_43" w:val="0Endnotes"/>
    <w:docVar w:name="DOCX97_5" w:val="37376"/>
    <w:docVar w:name="DOCX97_66" w:val="GoodQuotes"/>
    <w:docVar w:name="DOCX97_85" w:val="PDF_OFF"/>
    <w:docVar w:name="DOCX97_89" w:val="DXWordPerfectMacrosDone"/>
    <w:docVar w:name="DOCX97_91" w:val="Collins, Cockrel &amp; Cole"/>
  </w:docVars>
  <w:rsids>
    <w:rsidRoot w:val="00636E2E"/>
    <w:rsid w:val="00001EB3"/>
    <w:rsid w:val="00011B54"/>
    <w:rsid w:val="0002231B"/>
    <w:rsid w:val="000302D3"/>
    <w:rsid w:val="00036A50"/>
    <w:rsid w:val="00040377"/>
    <w:rsid w:val="00042AB2"/>
    <w:rsid w:val="00043CC7"/>
    <w:rsid w:val="000532F6"/>
    <w:rsid w:val="000540F6"/>
    <w:rsid w:val="00057EB9"/>
    <w:rsid w:val="00064605"/>
    <w:rsid w:val="00064EED"/>
    <w:rsid w:val="00065DDC"/>
    <w:rsid w:val="0007090E"/>
    <w:rsid w:val="00070EFE"/>
    <w:rsid w:val="00072BDE"/>
    <w:rsid w:val="000732EB"/>
    <w:rsid w:val="0007491B"/>
    <w:rsid w:val="00075CDE"/>
    <w:rsid w:val="00077F88"/>
    <w:rsid w:val="000831AF"/>
    <w:rsid w:val="00087082"/>
    <w:rsid w:val="000872AD"/>
    <w:rsid w:val="000A40B0"/>
    <w:rsid w:val="000C3549"/>
    <w:rsid w:val="000C6212"/>
    <w:rsid w:val="000D3CB2"/>
    <w:rsid w:val="000D4107"/>
    <w:rsid w:val="000D631A"/>
    <w:rsid w:val="000D64A9"/>
    <w:rsid w:val="000E00E8"/>
    <w:rsid w:val="000F0002"/>
    <w:rsid w:val="000F0F65"/>
    <w:rsid w:val="000F4F46"/>
    <w:rsid w:val="000F79A0"/>
    <w:rsid w:val="00104DED"/>
    <w:rsid w:val="00106386"/>
    <w:rsid w:val="001167D4"/>
    <w:rsid w:val="00153F15"/>
    <w:rsid w:val="00160C68"/>
    <w:rsid w:val="00162063"/>
    <w:rsid w:val="00172307"/>
    <w:rsid w:val="00173F78"/>
    <w:rsid w:val="0018292F"/>
    <w:rsid w:val="00191005"/>
    <w:rsid w:val="001935F5"/>
    <w:rsid w:val="001972F5"/>
    <w:rsid w:val="001A0F59"/>
    <w:rsid w:val="001A1A87"/>
    <w:rsid w:val="001A3EB1"/>
    <w:rsid w:val="001B1117"/>
    <w:rsid w:val="001B1A85"/>
    <w:rsid w:val="001C2988"/>
    <w:rsid w:val="001C5B79"/>
    <w:rsid w:val="001C710B"/>
    <w:rsid w:val="001E1EF1"/>
    <w:rsid w:val="001E20AA"/>
    <w:rsid w:val="001E36EB"/>
    <w:rsid w:val="001E58BD"/>
    <w:rsid w:val="001F1429"/>
    <w:rsid w:val="001F2A03"/>
    <w:rsid w:val="001F2DF0"/>
    <w:rsid w:val="001F60BE"/>
    <w:rsid w:val="001F75B1"/>
    <w:rsid w:val="00201513"/>
    <w:rsid w:val="0020226F"/>
    <w:rsid w:val="00212376"/>
    <w:rsid w:val="00214E2F"/>
    <w:rsid w:val="00215CF7"/>
    <w:rsid w:val="00225F1E"/>
    <w:rsid w:val="002311E9"/>
    <w:rsid w:val="0023436E"/>
    <w:rsid w:val="00240473"/>
    <w:rsid w:val="00240579"/>
    <w:rsid w:val="00247A81"/>
    <w:rsid w:val="00266B2D"/>
    <w:rsid w:val="00287434"/>
    <w:rsid w:val="00291244"/>
    <w:rsid w:val="002922D5"/>
    <w:rsid w:val="00297365"/>
    <w:rsid w:val="002A16FC"/>
    <w:rsid w:val="002A3D41"/>
    <w:rsid w:val="002A695D"/>
    <w:rsid w:val="002B5941"/>
    <w:rsid w:val="002C4F02"/>
    <w:rsid w:val="002C5AD8"/>
    <w:rsid w:val="002C606D"/>
    <w:rsid w:val="002C76C0"/>
    <w:rsid w:val="002D0BD1"/>
    <w:rsid w:val="002D3BAC"/>
    <w:rsid w:val="002D6A94"/>
    <w:rsid w:val="002E1CDE"/>
    <w:rsid w:val="002E6675"/>
    <w:rsid w:val="002F026A"/>
    <w:rsid w:val="002F23A0"/>
    <w:rsid w:val="002F2AEC"/>
    <w:rsid w:val="002F2B77"/>
    <w:rsid w:val="003007C4"/>
    <w:rsid w:val="00304248"/>
    <w:rsid w:val="0031036D"/>
    <w:rsid w:val="00312721"/>
    <w:rsid w:val="00314C70"/>
    <w:rsid w:val="00324EF1"/>
    <w:rsid w:val="00332FE4"/>
    <w:rsid w:val="003355E0"/>
    <w:rsid w:val="00340478"/>
    <w:rsid w:val="0035223B"/>
    <w:rsid w:val="00361FD4"/>
    <w:rsid w:val="003637B9"/>
    <w:rsid w:val="003644DE"/>
    <w:rsid w:val="00381D7D"/>
    <w:rsid w:val="00382470"/>
    <w:rsid w:val="00390FC9"/>
    <w:rsid w:val="003941C3"/>
    <w:rsid w:val="003950A9"/>
    <w:rsid w:val="00395DBE"/>
    <w:rsid w:val="003968E1"/>
    <w:rsid w:val="00397298"/>
    <w:rsid w:val="003A1F09"/>
    <w:rsid w:val="003B0249"/>
    <w:rsid w:val="003C737C"/>
    <w:rsid w:val="003D11FC"/>
    <w:rsid w:val="003D276B"/>
    <w:rsid w:val="003D2EE5"/>
    <w:rsid w:val="003E0985"/>
    <w:rsid w:val="003E3F56"/>
    <w:rsid w:val="003E7A26"/>
    <w:rsid w:val="003F2A10"/>
    <w:rsid w:val="004026EA"/>
    <w:rsid w:val="0040693B"/>
    <w:rsid w:val="00445E25"/>
    <w:rsid w:val="004501B3"/>
    <w:rsid w:val="00450489"/>
    <w:rsid w:val="00462630"/>
    <w:rsid w:val="0046431D"/>
    <w:rsid w:val="0047298E"/>
    <w:rsid w:val="004763ED"/>
    <w:rsid w:val="00484A0A"/>
    <w:rsid w:val="00493334"/>
    <w:rsid w:val="00495E79"/>
    <w:rsid w:val="00496C57"/>
    <w:rsid w:val="004A4C12"/>
    <w:rsid w:val="004A4CD3"/>
    <w:rsid w:val="004C4DAF"/>
    <w:rsid w:val="004C581F"/>
    <w:rsid w:val="004D1409"/>
    <w:rsid w:val="004D6062"/>
    <w:rsid w:val="004D69B0"/>
    <w:rsid w:val="004D7046"/>
    <w:rsid w:val="004E53B4"/>
    <w:rsid w:val="00514759"/>
    <w:rsid w:val="0051741D"/>
    <w:rsid w:val="00525098"/>
    <w:rsid w:val="0052617C"/>
    <w:rsid w:val="00526DFD"/>
    <w:rsid w:val="005356B0"/>
    <w:rsid w:val="00543EAC"/>
    <w:rsid w:val="005466C1"/>
    <w:rsid w:val="0054760C"/>
    <w:rsid w:val="005615E5"/>
    <w:rsid w:val="00563F7D"/>
    <w:rsid w:val="00564C12"/>
    <w:rsid w:val="00572FC0"/>
    <w:rsid w:val="00573F4F"/>
    <w:rsid w:val="00575F38"/>
    <w:rsid w:val="00577A32"/>
    <w:rsid w:val="005868B0"/>
    <w:rsid w:val="005879E3"/>
    <w:rsid w:val="00587DC6"/>
    <w:rsid w:val="005937AC"/>
    <w:rsid w:val="00597BDC"/>
    <w:rsid w:val="005A186F"/>
    <w:rsid w:val="005A6B2F"/>
    <w:rsid w:val="005B1B80"/>
    <w:rsid w:val="005C2260"/>
    <w:rsid w:val="005C7EE4"/>
    <w:rsid w:val="005D6976"/>
    <w:rsid w:val="005D703B"/>
    <w:rsid w:val="005E5BF2"/>
    <w:rsid w:val="005F15A0"/>
    <w:rsid w:val="00601095"/>
    <w:rsid w:val="00604677"/>
    <w:rsid w:val="006062EE"/>
    <w:rsid w:val="00616DC8"/>
    <w:rsid w:val="00622E26"/>
    <w:rsid w:val="00634999"/>
    <w:rsid w:val="00636E2E"/>
    <w:rsid w:val="006371DC"/>
    <w:rsid w:val="00641817"/>
    <w:rsid w:val="00642520"/>
    <w:rsid w:val="00647180"/>
    <w:rsid w:val="0065004A"/>
    <w:rsid w:val="006504C4"/>
    <w:rsid w:val="006517BD"/>
    <w:rsid w:val="00660628"/>
    <w:rsid w:val="00662662"/>
    <w:rsid w:val="00665723"/>
    <w:rsid w:val="00666A00"/>
    <w:rsid w:val="0067337E"/>
    <w:rsid w:val="00676F86"/>
    <w:rsid w:val="00677F8C"/>
    <w:rsid w:val="006A0907"/>
    <w:rsid w:val="006A3EE2"/>
    <w:rsid w:val="006A5C90"/>
    <w:rsid w:val="006A66CF"/>
    <w:rsid w:val="006A7DED"/>
    <w:rsid w:val="006B00B9"/>
    <w:rsid w:val="006B3184"/>
    <w:rsid w:val="006B58C9"/>
    <w:rsid w:val="006B68AA"/>
    <w:rsid w:val="006E1337"/>
    <w:rsid w:val="006F66CB"/>
    <w:rsid w:val="007056FC"/>
    <w:rsid w:val="00710813"/>
    <w:rsid w:val="00711090"/>
    <w:rsid w:val="00714F94"/>
    <w:rsid w:val="007155FE"/>
    <w:rsid w:val="00715F9A"/>
    <w:rsid w:val="007242B5"/>
    <w:rsid w:val="00724A5F"/>
    <w:rsid w:val="007313B6"/>
    <w:rsid w:val="0073306F"/>
    <w:rsid w:val="007378AD"/>
    <w:rsid w:val="00743DBA"/>
    <w:rsid w:val="00747243"/>
    <w:rsid w:val="007525BB"/>
    <w:rsid w:val="00754073"/>
    <w:rsid w:val="00755B22"/>
    <w:rsid w:val="00766ECE"/>
    <w:rsid w:val="007703A7"/>
    <w:rsid w:val="00770F30"/>
    <w:rsid w:val="0077406F"/>
    <w:rsid w:val="0079161A"/>
    <w:rsid w:val="00793A65"/>
    <w:rsid w:val="007951A6"/>
    <w:rsid w:val="007961EF"/>
    <w:rsid w:val="007A22E1"/>
    <w:rsid w:val="007A2379"/>
    <w:rsid w:val="007A6253"/>
    <w:rsid w:val="007A6371"/>
    <w:rsid w:val="007B3361"/>
    <w:rsid w:val="007D518C"/>
    <w:rsid w:val="007D6187"/>
    <w:rsid w:val="007E26D7"/>
    <w:rsid w:val="007E4828"/>
    <w:rsid w:val="007E6C8D"/>
    <w:rsid w:val="007F1230"/>
    <w:rsid w:val="007F3BC3"/>
    <w:rsid w:val="007F4680"/>
    <w:rsid w:val="008031C2"/>
    <w:rsid w:val="00803B1F"/>
    <w:rsid w:val="0081147A"/>
    <w:rsid w:val="008227EC"/>
    <w:rsid w:val="008232D7"/>
    <w:rsid w:val="00841BE5"/>
    <w:rsid w:val="008427C5"/>
    <w:rsid w:val="00851FB3"/>
    <w:rsid w:val="00852CB1"/>
    <w:rsid w:val="00864768"/>
    <w:rsid w:val="008957C0"/>
    <w:rsid w:val="00896A82"/>
    <w:rsid w:val="00897585"/>
    <w:rsid w:val="008A6F00"/>
    <w:rsid w:val="008B061F"/>
    <w:rsid w:val="008C125C"/>
    <w:rsid w:val="008C48C9"/>
    <w:rsid w:val="008D405B"/>
    <w:rsid w:val="008E0A1F"/>
    <w:rsid w:val="008E0DA2"/>
    <w:rsid w:val="008E1F8D"/>
    <w:rsid w:val="008F0128"/>
    <w:rsid w:val="00901D67"/>
    <w:rsid w:val="00912666"/>
    <w:rsid w:val="009135FD"/>
    <w:rsid w:val="00922400"/>
    <w:rsid w:val="009304D0"/>
    <w:rsid w:val="00947FF9"/>
    <w:rsid w:val="00970FE2"/>
    <w:rsid w:val="00974B37"/>
    <w:rsid w:val="00986717"/>
    <w:rsid w:val="00986979"/>
    <w:rsid w:val="00986B19"/>
    <w:rsid w:val="0099171D"/>
    <w:rsid w:val="00995D35"/>
    <w:rsid w:val="009A0F3E"/>
    <w:rsid w:val="009A790F"/>
    <w:rsid w:val="009C05AB"/>
    <w:rsid w:val="009C78CB"/>
    <w:rsid w:val="009D46D8"/>
    <w:rsid w:val="009D6D5F"/>
    <w:rsid w:val="009D709B"/>
    <w:rsid w:val="009E3885"/>
    <w:rsid w:val="009E3D53"/>
    <w:rsid w:val="009E6375"/>
    <w:rsid w:val="009F0F76"/>
    <w:rsid w:val="009F4B97"/>
    <w:rsid w:val="009F79D4"/>
    <w:rsid w:val="00A0480E"/>
    <w:rsid w:val="00A069CA"/>
    <w:rsid w:val="00A11CB3"/>
    <w:rsid w:val="00A35D98"/>
    <w:rsid w:val="00A37CA5"/>
    <w:rsid w:val="00A432BF"/>
    <w:rsid w:val="00A5343C"/>
    <w:rsid w:val="00A5423F"/>
    <w:rsid w:val="00A563A8"/>
    <w:rsid w:val="00A627A9"/>
    <w:rsid w:val="00A659CF"/>
    <w:rsid w:val="00A701CB"/>
    <w:rsid w:val="00A715FE"/>
    <w:rsid w:val="00A75826"/>
    <w:rsid w:val="00A77969"/>
    <w:rsid w:val="00A80CDD"/>
    <w:rsid w:val="00AB6481"/>
    <w:rsid w:val="00AB6E08"/>
    <w:rsid w:val="00AC70B6"/>
    <w:rsid w:val="00AD0222"/>
    <w:rsid w:val="00AD384C"/>
    <w:rsid w:val="00AD5768"/>
    <w:rsid w:val="00AD5835"/>
    <w:rsid w:val="00AE140E"/>
    <w:rsid w:val="00AE2516"/>
    <w:rsid w:val="00AF1D4B"/>
    <w:rsid w:val="00AF2142"/>
    <w:rsid w:val="00B03B3D"/>
    <w:rsid w:val="00B05E0F"/>
    <w:rsid w:val="00B11D99"/>
    <w:rsid w:val="00B12385"/>
    <w:rsid w:val="00B14317"/>
    <w:rsid w:val="00B20996"/>
    <w:rsid w:val="00B224BE"/>
    <w:rsid w:val="00B22D33"/>
    <w:rsid w:val="00B24E5E"/>
    <w:rsid w:val="00B2746F"/>
    <w:rsid w:val="00B341BA"/>
    <w:rsid w:val="00B35380"/>
    <w:rsid w:val="00B47349"/>
    <w:rsid w:val="00B47547"/>
    <w:rsid w:val="00B47653"/>
    <w:rsid w:val="00B51079"/>
    <w:rsid w:val="00B5745D"/>
    <w:rsid w:val="00B61AE1"/>
    <w:rsid w:val="00B6489C"/>
    <w:rsid w:val="00B65B43"/>
    <w:rsid w:val="00B70DF3"/>
    <w:rsid w:val="00B752CC"/>
    <w:rsid w:val="00B7677B"/>
    <w:rsid w:val="00B86F4B"/>
    <w:rsid w:val="00B908B2"/>
    <w:rsid w:val="00B91126"/>
    <w:rsid w:val="00B92587"/>
    <w:rsid w:val="00B9730A"/>
    <w:rsid w:val="00BA0FCD"/>
    <w:rsid w:val="00BA58D3"/>
    <w:rsid w:val="00BC17A5"/>
    <w:rsid w:val="00BC5A97"/>
    <w:rsid w:val="00BC66A7"/>
    <w:rsid w:val="00BC7FA2"/>
    <w:rsid w:val="00BD1D85"/>
    <w:rsid w:val="00BD696D"/>
    <w:rsid w:val="00BE6758"/>
    <w:rsid w:val="00BE7659"/>
    <w:rsid w:val="00C0453C"/>
    <w:rsid w:val="00C069EB"/>
    <w:rsid w:val="00C0724A"/>
    <w:rsid w:val="00C11842"/>
    <w:rsid w:val="00C14E98"/>
    <w:rsid w:val="00C1664F"/>
    <w:rsid w:val="00C17755"/>
    <w:rsid w:val="00C30D41"/>
    <w:rsid w:val="00C35CD2"/>
    <w:rsid w:val="00C407EF"/>
    <w:rsid w:val="00C43A10"/>
    <w:rsid w:val="00C460C4"/>
    <w:rsid w:val="00C4765A"/>
    <w:rsid w:val="00C47D48"/>
    <w:rsid w:val="00C52FF1"/>
    <w:rsid w:val="00C5473F"/>
    <w:rsid w:val="00C60E0E"/>
    <w:rsid w:val="00C6360F"/>
    <w:rsid w:val="00C63B33"/>
    <w:rsid w:val="00C63B6D"/>
    <w:rsid w:val="00C64108"/>
    <w:rsid w:val="00C66DE2"/>
    <w:rsid w:val="00C71293"/>
    <w:rsid w:val="00C7293E"/>
    <w:rsid w:val="00C778A6"/>
    <w:rsid w:val="00C82E9E"/>
    <w:rsid w:val="00C86936"/>
    <w:rsid w:val="00C9013D"/>
    <w:rsid w:val="00C9049C"/>
    <w:rsid w:val="00C9129C"/>
    <w:rsid w:val="00C97024"/>
    <w:rsid w:val="00CB523F"/>
    <w:rsid w:val="00CD25EF"/>
    <w:rsid w:val="00CD3FEC"/>
    <w:rsid w:val="00CF51EA"/>
    <w:rsid w:val="00D028AD"/>
    <w:rsid w:val="00D02BAA"/>
    <w:rsid w:val="00D04431"/>
    <w:rsid w:val="00D04760"/>
    <w:rsid w:val="00D07302"/>
    <w:rsid w:val="00D131E0"/>
    <w:rsid w:val="00D41729"/>
    <w:rsid w:val="00D43B1D"/>
    <w:rsid w:val="00D442DB"/>
    <w:rsid w:val="00D57A28"/>
    <w:rsid w:val="00D635DC"/>
    <w:rsid w:val="00D6475D"/>
    <w:rsid w:val="00D93077"/>
    <w:rsid w:val="00D950A4"/>
    <w:rsid w:val="00DB4E1A"/>
    <w:rsid w:val="00DB6608"/>
    <w:rsid w:val="00DB6E9B"/>
    <w:rsid w:val="00DB7097"/>
    <w:rsid w:val="00DC207B"/>
    <w:rsid w:val="00DC3C0C"/>
    <w:rsid w:val="00DC6F43"/>
    <w:rsid w:val="00DD1A42"/>
    <w:rsid w:val="00DF1E6E"/>
    <w:rsid w:val="00DF7952"/>
    <w:rsid w:val="00E05DBC"/>
    <w:rsid w:val="00E0691C"/>
    <w:rsid w:val="00E06F52"/>
    <w:rsid w:val="00E07008"/>
    <w:rsid w:val="00E16DA8"/>
    <w:rsid w:val="00E22141"/>
    <w:rsid w:val="00E22651"/>
    <w:rsid w:val="00E32AB8"/>
    <w:rsid w:val="00E4787E"/>
    <w:rsid w:val="00E51838"/>
    <w:rsid w:val="00E545B6"/>
    <w:rsid w:val="00E54958"/>
    <w:rsid w:val="00E60092"/>
    <w:rsid w:val="00E60A93"/>
    <w:rsid w:val="00E6532F"/>
    <w:rsid w:val="00E71A21"/>
    <w:rsid w:val="00E7349D"/>
    <w:rsid w:val="00E83E9E"/>
    <w:rsid w:val="00E93793"/>
    <w:rsid w:val="00E94A7C"/>
    <w:rsid w:val="00EA0B73"/>
    <w:rsid w:val="00EB2B90"/>
    <w:rsid w:val="00EB4C40"/>
    <w:rsid w:val="00EC1A08"/>
    <w:rsid w:val="00EC30B6"/>
    <w:rsid w:val="00ED1AEC"/>
    <w:rsid w:val="00ED6744"/>
    <w:rsid w:val="00ED7E97"/>
    <w:rsid w:val="00EE4603"/>
    <w:rsid w:val="00EF3F2A"/>
    <w:rsid w:val="00EF4C53"/>
    <w:rsid w:val="00F1080F"/>
    <w:rsid w:val="00F14000"/>
    <w:rsid w:val="00F256A2"/>
    <w:rsid w:val="00F314C2"/>
    <w:rsid w:val="00F3598C"/>
    <w:rsid w:val="00F37691"/>
    <w:rsid w:val="00F43B5C"/>
    <w:rsid w:val="00F520D0"/>
    <w:rsid w:val="00F60617"/>
    <w:rsid w:val="00F65B85"/>
    <w:rsid w:val="00F67092"/>
    <w:rsid w:val="00F67892"/>
    <w:rsid w:val="00F679C9"/>
    <w:rsid w:val="00F71446"/>
    <w:rsid w:val="00F73787"/>
    <w:rsid w:val="00F811BA"/>
    <w:rsid w:val="00F827BB"/>
    <w:rsid w:val="00F84FD1"/>
    <w:rsid w:val="00F85BE2"/>
    <w:rsid w:val="00F90CBB"/>
    <w:rsid w:val="00F9112C"/>
    <w:rsid w:val="00F9129F"/>
    <w:rsid w:val="00F94987"/>
    <w:rsid w:val="00FA6D9D"/>
    <w:rsid w:val="00FB1346"/>
    <w:rsid w:val="00FB437B"/>
    <w:rsid w:val="00FB6FA2"/>
    <w:rsid w:val="00FC08B1"/>
    <w:rsid w:val="00FC0C53"/>
    <w:rsid w:val="00FD036B"/>
    <w:rsid w:val="00FD7F58"/>
    <w:rsid w:val="00FE16EC"/>
    <w:rsid w:val="00FF065C"/>
    <w:rsid w:val="00FF153D"/>
    <w:rsid w:val="00FF3806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oNotEmbedSmartTags/>
  <w:decimalSymbol w:val="."/>
  <w:listSeparator w:val=","/>
  <w14:docId w14:val="6DAD2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iPriority="8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link w:val="Heading1Char"/>
    <w:qFormat/>
    <w:pPr>
      <w:numPr>
        <w:numId w:val="10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pPr>
      <w:numPr>
        <w:ilvl w:val="1"/>
        <w:numId w:val="10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0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0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0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0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0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0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0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">
    <w:name w:val="Body Text"/>
    <w:aliases w:val="b0"/>
    <w:basedOn w:val="Normal"/>
    <w:pPr>
      <w:spacing w:after="240"/>
    </w:pPr>
  </w:style>
  <w:style w:type="paragraph" w:styleId="BodyTextFirstIndent">
    <w:name w:val="Body Text First Indent"/>
    <w:aliases w:val="L1"/>
    <w:basedOn w:val="Normal"/>
    <w:link w:val="BodyTextFirstIndentChar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semiHidden/>
    <w:pPr>
      <w:ind w:left="504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autoRedefine/>
    <w:rsid w:val="00724A5F"/>
    <w:pPr>
      <w:numPr>
        <w:numId w:val="22"/>
      </w:numPr>
      <w:ind w:left="1800"/>
    </w:pPr>
    <w:rPr>
      <w:sz w:val="22"/>
      <w:szCs w:val="22"/>
    </w:rPr>
  </w:style>
  <w:style w:type="paragraph" w:styleId="ListBullet5">
    <w:name w:val="List Bullet 5"/>
    <w:basedOn w:val="Normal"/>
    <w:pPr>
      <w:numPr>
        <w:numId w:val="4"/>
      </w:numPr>
      <w:spacing w:after="240"/>
    </w:pPr>
  </w:style>
  <w:style w:type="paragraph" w:customStyle="1" w:styleId="ListBullet6">
    <w:name w:val="List Bullet 6"/>
    <w:basedOn w:val="Normal"/>
    <w:pPr>
      <w:numPr>
        <w:numId w:val="11"/>
      </w:numPr>
      <w:spacing w:after="240"/>
    </w:pPr>
  </w:style>
  <w:style w:type="paragraph" w:customStyle="1" w:styleId="ListBullet7">
    <w:name w:val="List Bullet 7"/>
    <w:basedOn w:val="Normal"/>
    <w:pPr>
      <w:numPr>
        <w:numId w:val="12"/>
      </w:numPr>
      <w:spacing w:after="240"/>
    </w:pPr>
  </w:style>
  <w:style w:type="paragraph" w:customStyle="1" w:styleId="ListBullet8">
    <w:name w:val="List Bullet 8"/>
    <w:basedOn w:val="Normal"/>
    <w:pPr>
      <w:numPr>
        <w:numId w:val="13"/>
      </w:numPr>
      <w:spacing w:after="240"/>
    </w:pPr>
  </w:style>
  <w:style w:type="paragraph" w:styleId="ListNumber">
    <w:name w:val="List Number"/>
    <w:basedOn w:val="Normal"/>
    <w:uiPriority w:val="8"/>
    <w:qFormat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  <w:spacing w:after="240"/>
    </w:pPr>
  </w:style>
  <w:style w:type="paragraph" w:styleId="ListNumber5">
    <w:name w:val="List Number 5"/>
    <w:basedOn w:val="Normal"/>
    <w:pPr>
      <w:numPr>
        <w:numId w:val="9"/>
      </w:numPr>
      <w:spacing w:after="240"/>
    </w:pPr>
  </w:style>
  <w:style w:type="paragraph" w:customStyle="1" w:styleId="ListNumber6">
    <w:name w:val="List Number 6"/>
    <w:basedOn w:val="Normal"/>
    <w:link w:val="ListNumber6Char"/>
    <w:pPr>
      <w:numPr>
        <w:numId w:val="14"/>
      </w:numPr>
      <w:spacing w:after="240"/>
    </w:pPr>
  </w:style>
  <w:style w:type="numbering" w:styleId="111111">
    <w:name w:val="Outline List 2"/>
    <w:basedOn w:val="NoList"/>
    <w:semiHidden/>
    <w:pPr>
      <w:numPr>
        <w:numId w:val="15"/>
      </w:numPr>
    </w:pPr>
  </w:style>
  <w:style w:type="numbering" w:styleId="1ai">
    <w:name w:val="Outline List 1"/>
    <w:basedOn w:val="NoList"/>
    <w:semiHidden/>
    <w:pPr>
      <w:numPr>
        <w:numId w:val="16"/>
      </w:numPr>
    </w:pPr>
  </w:style>
  <w:style w:type="numbering" w:styleId="ArticleSection">
    <w:name w:val="Outline List 3"/>
    <w:basedOn w:val="NoList"/>
    <w:semiHidden/>
    <w:pPr>
      <w:numPr>
        <w:numId w:val="17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paragraph" w:customStyle="1" w:styleId="NSSecond1">
    <w:name w:val="NSSecond 1"/>
    <w:basedOn w:val="Normal"/>
    <w:pPr>
      <w:numPr>
        <w:numId w:val="18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18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18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18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18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18"/>
      </w:numPr>
      <w:spacing w:after="240"/>
    </w:pPr>
  </w:style>
  <w:style w:type="paragraph" w:customStyle="1" w:styleId="NSThird1">
    <w:name w:val="NSThird 1"/>
    <w:basedOn w:val="Normal"/>
    <w:pPr>
      <w:numPr>
        <w:ilvl w:val="6"/>
        <w:numId w:val="18"/>
      </w:numPr>
      <w:spacing w:after="240"/>
    </w:pPr>
  </w:style>
  <w:style w:type="paragraph" w:customStyle="1" w:styleId="NSThird2">
    <w:name w:val="NSThird 2"/>
    <w:basedOn w:val="Normal"/>
    <w:pPr>
      <w:numPr>
        <w:ilvl w:val="7"/>
        <w:numId w:val="18"/>
      </w:numPr>
      <w:spacing w:after="240"/>
    </w:pPr>
  </w:style>
  <w:style w:type="paragraph" w:customStyle="1" w:styleId="NSThird3">
    <w:name w:val="NSThird 3"/>
    <w:basedOn w:val="Normal"/>
    <w:pPr>
      <w:numPr>
        <w:ilvl w:val="8"/>
        <w:numId w:val="18"/>
      </w:numPr>
      <w:spacing w:after="240"/>
    </w:pPr>
  </w:style>
  <w:style w:type="paragraph" w:customStyle="1" w:styleId="Initials">
    <w:name w:val="Initials"/>
    <w:basedOn w:val="Normal"/>
    <w:pPr>
      <w:spacing w:before="240"/>
    </w:pPr>
  </w:style>
  <w:style w:type="paragraph" w:customStyle="1" w:styleId="servedby">
    <w:name w:val="servedby"/>
    <w:basedOn w:val="Normal"/>
  </w:style>
  <w:style w:type="paragraph" w:customStyle="1" w:styleId="ListNumber7">
    <w:name w:val="List Number 7"/>
    <w:basedOn w:val="Normal"/>
    <w:pPr>
      <w:numPr>
        <w:numId w:val="19"/>
      </w:numPr>
      <w:spacing w:after="240"/>
    </w:pPr>
  </w:style>
  <w:style w:type="paragraph" w:styleId="TOAHeading">
    <w:name w:val="toa heading"/>
    <w:basedOn w:val="Normal"/>
    <w:next w:val="Normal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aliases w:val="T1"/>
    <w:basedOn w:val="Normal"/>
    <w:next w:val="BodyText"/>
    <w:pPr>
      <w:keepNext/>
      <w:spacing w:after="240"/>
    </w:pPr>
    <w:rPr>
      <w:b/>
      <w:u w:val="single"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pPr>
      <w:numPr>
        <w:numId w:val="20"/>
      </w:numPr>
      <w:spacing w:after="240"/>
    </w:pPr>
  </w:style>
  <w:style w:type="paragraph" w:customStyle="1" w:styleId="RecitalIndent">
    <w:name w:val="Recital # Indent"/>
    <w:basedOn w:val="Normal"/>
    <w:pPr>
      <w:numPr>
        <w:numId w:val="21"/>
      </w:numPr>
      <w:spacing w:after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Number6Char">
    <w:name w:val="List Number 6 Char"/>
    <w:basedOn w:val="DefaultParagraphFont"/>
    <w:link w:val="ListNumber6"/>
    <w:rPr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47298E"/>
    <w:rPr>
      <w:rFonts w:cs="Arial"/>
      <w:bCs/>
      <w:sz w:val="26"/>
      <w:szCs w:val="24"/>
    </w:rPr>
  </w:style>
  <w:style w:type="character" w:customStyle="1" w:styleId="BodyTextFirstIndentChar">
    <w:name w:val="Body Text First Indent Char"/>
    <w:aliases w:val="L1 Char"/>
    <w:basedOn w:val="DefaultParagraphFont"/>
    <w:link w:val="BodyTextFirstIndent"/>
    <w:rsid w:val="00C9049C"/>
    <w:rPr>
      <w:sz w:val="26"/>
      <w:szCs w:val="24"/>
    </w:rPr>
  </w:style>
  <w:style w:type="paragraph" w:styleId="Revision">
    <w:name w:val="Revision"/>
    <w:hidden/>
    <w:uiPriority w:val="99"/>
    <w:semiHidden/>
    <w:rsid w:val="00493334"/>
    <w:rPr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B05E0F"/>
    <w:rPr>
      <w:color w:val="0563C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5E0F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58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46253886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Firm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E155-DA48-4051-8B44-B7F0F380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 Blank.dot</Template>
  <TotalTime>0</TotalTime>
  <Pages>1</Pages>
  <Words>171</Words>
  <Characters>955</Characters>
  <Application>Microsoft Office Word</Application>
  <DocSecurity>0</DocSecurity>
  <PresentationFormat/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2023-12-07 Notice of Joint Annual Meeting (00946515).DOCX</vt:lpstr>
    </vt:vector>
  </TitlesOfParts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2024-12-02 Notice of Joint Annual Meeting (00975671).DOCX</dc:title>
  <dc:subject>00975671.DOCX /  /font=8</dc:subject>
  <dc:creator/>
  <cp:keywords/>
  <dc:description/>
  <cp:lastModifiedBy/>
  <cp:revision>1</cp:revision>
  <cp:lastPrinted>2011-12-09T22:04:00Z</cp:lastPrinted>
  <dcterms:created xsi:type="dcterms:W3CDTF">2024-11-18T01:58:00Z</dcterms:created>
  <dcterms:modified xsi:type="dcterms:W3CDTF">2024-11-25T16:44:00Z</dcterms:modified>
  <cp:category/>
</cp:coreProperties>
</file>